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90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0"/>
      </w:tblGrid>
      <w:tr w:rsidR="0085649C" w:rsidRPr="008C7086" w14:paraId="41392801" w14:textId="77777777">
        <w:trPr>
          <w:trHeight w:val="1191"/>
        </w:trPr>
        <w:tc>
          <w:tcPr>
            <w:tcW w:w="969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E4ED473" w14:textId="0292469E" w:rsidR="0085649C" w:rsidRPr="008C7086" w:rsidRDefault="004166CF">
            <w:pPr>
              <w:jc w:val="center"/>
            </w:pPr>
            <w:r w:rsidRPr="008C7086">
              <w:rPr>
                <w:noProof/>
                <w:sz w:val="18"/>
                <w:szCs w:val="18"/>
                <w:lang w:val="en-GB" w:eastAsia="en-GB"/>
              </w:rPr>
              <w:drawing>
                <wp:inline distT="0" distB="0" distL="0" distR="0" wp14:anchorId="3BC5518E" wp14:editId="6112CE7E">
                  <wp:extent cx="1038225" cy="685800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49C" w:rsidRPr="008C7086" w14:paraId="36C4529E" w14:textId="77777777">
        <w:trPr>
          <w:trHeight w:val="698"/>
        </w:trPr>
        <w:tc>
          <w:tcPr>
            <w:tcW w:w="969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8C07B3D" w14:textId="77777777" w:rsidR="0085649C" w:rsidRPr="008C7086" w:rsidRDefault="0085649C">
            <w:pPr>
              <w:pStyle w:val="Antrat1"/>
              <w:spacing w:line="360" w:lineRule="auto"/>
              <w:rPr>
                <w:b w:val="0"/>
                <w:bCs w:val="0"/>
                <w:sz w:val="24"/>
              </w:rPr>
            </w:pPr>
            <w:r w:rsidRPr="008C7086">
              <w:rPr>
                <w:sz w:val="24"/>
              </w:rPr>
              <w:t>RASEINIŲ SOCI</w:t>
            </w:r>
            <w:r w:rsidR="00993A9F" w:rsidRPr="008C7086">
              <w:rPr>
                <w:sz w:val="24"/>
              </w:rPr>
              <w:t xml:space="preserve">ALINIŲ PASLAUGŲ </w:t>
            </w:r>
            <w:r w:rsidR="00565DDE" w:rsidRPr="008C7086">
              <w:rPr>
                <w:sz w:val="24"/>
              </w:rPr>
              <w:t>CENTRO DIREKTORIUS</w:t>
            </w:r>
          </w:p>
          <w:p w14:paraId="1B44BAF0" w14:textId="77777777" w:rsidR="0085649C" w:rsidRPr="008C7086" w:rsidRDefault="0085649C"/>
        </w:tc>
      </w:tr>
    </w:tbl>
    <w:p w14:paraId="0E6FBB37" w14:textId="77777777" w:rsidR="0066518B" w:rsidRPr="008C7086" w:rsidRDefault="0066518B" w:rsidP="0066518B">
      <w:pPr>
        <w:jc w:val="center"/>
        <w:rPr>
          <w:b/>
          <w:bCs/>
        </w:rPr>
      </w:pPr>
      <w:r w:rsidRPr="008C7086">
        <w:rPr>
          <w:b/>
          <w:bCs/>
        </w:rPr>
        <w:t>ĮSAKYMAS</w:t>
      </w:r>
    </w:p>
    <w:p w14:paraId="6F6DD823" w14:textId="7FD07E5D" w:rsidR="0066518B" w:rsidRPr="008C7086" w:rsidRDefault="0066518B" w:rsidP="0066518B">
      <w:pPr>
        <w:jc w:val="center"/>
        <w:rPr>
          <w:b/>
          <w:bCs/>
        </w:rPr>
      </w:pPr>
      <w:r w:rsidRPr="008C7086">
        <w:rPr>
          <w:b/>
          <w:bCs/>
        </w:rPr>
        <w:t>DĖL APSAUGOTO BŪSTO PIRKIMO SKELBIAMŲ DERYBŲ BŪDU DOKUMENTŲ PATVIRTINIMO</w:t>
      </w:r>
    </w:p>
    <w:p w14:paraId="6409A887" w14:textId="77777777" w:rsidR="0066518B" w:rsidRPr="008C7086" w:rsidRDefault="0066518B" w:rsidP="0066518B">
      <w:pPr>
        <w:jc w:val="center"/>
      </w:pPr>
    </w:p>
    <w:p w14:paraId="61933FF2" w14:textId="28D1C147" w:rsidR="0066518B" w:rsidRPr="008C7086" w:rsidRDefault="0066518B" w:rsidP="0066518B">
      <w:pPr>
        <w:jc w:val="center"/>
      </w:pPr>
      <w:r w:rsidRPr="008C7086">
        <w:t xml:space="preserve">2026 m. </w:t>
      </w:r>
      <w:r w:rsidR="00CA3BF7">
        <w:t>gegužės 28</w:t>
      </w:r>
      <w:r w:rsidRPr="008C7086">
        <w:t xml:space="preserve"> d. Nr. </w:t>
      </w:r>
      <w:r w:rsidRPr="00DF3DB6">
        <w:t xml:space="preserve">V - </w:t>
      </w:r>
      <w:r w:rsidR="00CA3BF7">
        <w:t>3</w:t>
      </w:r>
      <w:r w:rsidR="002521A4">
        <w:t>6</w:t>
      </w:r>
    </w:p>
    <w:p w14:paraId="69091F3F" w14:textId="77777777" w:rsidR="0066518B" w:rsidRPr="008C7086" w:rsidRDefault="0066518B" w:rsidP="0066518B">
      <w:pPr>
        <w:jc w:val="center"/>
      </w:pPr>
      <w:r w:rsidRPr="008C7086">
        <w:t>Raseiniai</w:t>
      </w:r>
    </w:p>
    <w:p w14:paraId="1E00A927" w14:textId="77777777" w:rsidR="0066518B" w:rsidRPr="008C7086" w:rsidRDefault="0066518B" w:rsidP="0066518B">
      <w:pPr>
        <w:pStyle w:val="Antrats"/>
        <w:tabs>
          <w:tab w:val="clear" w:pos="4153"/>
          <w:tab w:val="clear" w:pos="8306"/>
        </w:tabs>
        <w:spacing w:line="360" w:lineRule="auto"/>
        <w:jc w:val="both"/>
      </w:pPr>
    </w:p>
    <w:p w14:paraId="1A65FAE9" w14:textId="1B3B0E81" w:rsidR="0066518B" w:rsidRPr="008C7086" w:rsidRDefault="0066518B" w:rsidP="002464CC">
      <w:pPr>
        <w:tabs>
          <w:tab w:val="left" w:pos="851"/>
        </w:tabs>
        <w:spacing w:line="360" w:lineRule="auto"/>
        <w:ind w:firstLine="709"/>
        <w:jc w:val="both"/>
        <w:rPr>
          <w:lang w:eastAsia="lt-LT"/>
        </w:rPr>
      </w:pPr>
      <w:r w:rsidRPr="008C7086">
        <w:rPr>
          <w:lang w:eastAsia="lt-LT"/>
        </w:rPr>
        <w:t>Vadovaudamasi Žemės, esamų pastatų ar kitų nekilnojamųjų daiktų pirkimų arba nuomos ar teisių į šiuos daiktus įsigijimų tvarkos aprašo, patvirtinto Lietuvos Respublikos Vyriausybės 2017 m. gruodžio 13 d. nutarimu Nr. 1036 „</w:t>
      </w:r>
      <w:r w:rsidRPr="008C7086">
        <w:t>Dėl žemės, esamų pastatų ar kitų nekilnojamųjų daiktų įsigijimo arba nuomos ar teisių į šiuos daiktus įsigijimo tvarkos aprašo patvirtinimo</w:t>
      </w:r>
      <w:r w:rsidRPr="008C7086">
        <w:rPr>
          <w:lang w:eastAsia="lt-LT"/>
        </w:rPr>
        <w:t xml:space="preserve">“, 17 ir 31 punktais, atsižvelgdama į </w:t>
      </w:r>
      <w:r w:rsidR="002464CC" w:rsidRPr="008C7086">
        <w:t xml:space="preserve">Raseinių rajono savivaldybės tarybos </w:t>
      </w:r>
      <w:r w:rsidR="002464CC" w:rsidRPr="008C7086">
        <w:rPr>
          <w:rFonts w:eastAsiaTheme="minorHAnsi"/>
          <w:shd w:val="clear" w:color="auto" w:fill="FFFFFF"/>
        </w:rPr>
        <w:t xml:space="preserve">2024 m. sausio 26 d. sprendimo Nr. TS-7 „Dėl pritarimo projekto „Asmenų su intelekto ir psichikos negalia institucinės globos pertvarkos įgyvendinimas Raseinių rajono savivaldybėje“ įgyvendinimui“ su visais pakeitimais, </w:t>
      </w:r>
      <w:r w:rsidR="002464CC" w:rsidRPr="008C7086">
        <w:t>projekto „Asmenų su intelekto ir psichikos negalia institucinės globos pertvarkymas Raseinių rajono savivaldybėje” Nr. 22-408-P-0001  2025-06-13 sutartį</w:t>
      </w:r>
      <w:r w:rsidRPr="008C7086">
        <w:rPr>
          <w:lang w:eastAsia="lt-LT"/>
        </w:rPr>
        <w:t xml:space="preserve"> ir į 202</w:t>
      </w:r>
      <w:r w:rsidR="002464CC" w:rsidRPr="008C7086">
        <w:rPr>
          <w:lang w:eastAsia="lt-LT"/>
        </w:rPr>
        <w:t>6</w:t>
      </w:r>
      <w:r w:rsidRPr="008C7086">
        <w:rPr>
          <w:lang w:eastAsia="lt-LT"/>
        </w:rPr>
        <w:t xml:space="preserve"> m. </w:t>
      </w:r>
      <w:r w:rsidR="00A507FB" w:rsidRPr="008C7086">
        <w:rPr>
          <w:lang w:eastAsia="lt-LT"/>
        </w:rPr>
        <w:t xml:space="preserve">kovo </w:t>
      </w:r>
      <w:r w:rsidR="004557C5" w:rsidRPr="008C7086">
        <w:rPr>
          <w:lang w:eastAsia="lt-LT"/>
        </w:rPr>
        <w:t>4</w:t>
      </w:r>
      <w:r w:rsidRPr="008C7086">
        <w:rPr>
          <w:lang w:eastAsia="lt-LT"/>
        </w:rPr>
        <w:t xml:space="preserve"> d. komisijos, sudarytos Raseinių </w:t>
      </w:r>
      <w:r w:rsidR="002464CC" w:rsidRPr="008C7086">
        <w:rPr>
          <w:lang w:eastAsia="lt-LT"/>
        </w:rPr>
        <w:t xml:space="preserve">socialinių paslaugų centro </w:t>
      </w:r>
      <w:r w:rsidRPr="008C7086">
        <w:rPr>
          <w:lang w:eastAsia="lt-LT"/>
        </w:rPr>
        <w:t>direktoriaus 202</w:t>
      </w:r>
      <w:r w:rsidR="002464CC" w:rsidRPr="008C7086">
        <w:rPr>
          <w:lang w:eastAsia="lt-LT"/>
        </w:rPr>
        <w:t>6</w:t>
      </w:r>
      <w:r w:rsidRPr="008C7086">
        <w:rPr>
          <w:lang w:eastAsia="lt-LT"/>
        </w:rPr>
        <w:t xml:space="preserve"> m. </w:t>
      </w:r>
      <w:r w:rsidR="004557C5" w:rsidRPr="008C7086">
        <w:rPr>
          <w:lang w:eastAsia="lt-LT"/>
        </w:rPr>
        <w:t>kovo 4</w:t>
      </w:r>
      <w:r w:rsidRPr="008C7086">
        <w:rPr>
          <w:lang w:eastAsia="lt-LT"/>
        </w:rPr>
        <w:t xml:space="preserve"> d. įsakymu </w:t>
      </w:r>
      <w:bookmarkStart w:id="0" w:name="n_1"/>
      <w:r w:rsidRPr="008C7086">
        <w:rPr>
          <w:lang w:eastAsia="lt-LT"/>
        </w:rPr>
        <w:t xml:space="preserve">Nr. </w:t>
      </w:r>
      <w:bookmarkEnd w:id="0"/>
      <w:r w:rsidR="002464CC" w:rsidRPr="008C7086">
        <w:rPr>
          <w:lang w:eastAsia="lt-LT"/>
        </w:rPr>
        <w:t>V-</w:t>
      </w:r>
      <w:r w:rsidR="00A507FB" w:rsidRPr="008C7086">
        <w:rPr>
          <w:lang w:eastAsia="lt-LT"/>
        </w:rPr>
        <w:t>9</w:t>
      </w:r>
      <w:r w:rsidRPr="008C7086">
        <w:rPr>
          <w:lang w:eastAsia="lt-LT"/>
        </w:rPr>
        <w:t xml:space="preserve"> „</w:t>
      </w:r>
      <w:r w:rsidRPr="008C7086">
        <w:rPr>
          <w:shd w:val="clear" w:color="auto" w:fill="FFFFFF"/>
        </w:rPr>
        <w:t>Dėl būstų pirkimo komisijos sudarymo“</w:t>
      </w:r>
      <w:r w:rsidR="002832CA">
        <w:rPr>
          <w:shd w:val="clear" w:color="auto" w:fill="FFFFFF"/>
        </w:rPr>
        <w:t xml:space="preserve"> ir </w:t>
      </w:r>
      <w:r w:rsidR="002832CA" w:rsidRPr="008C7086">
        <w:rPr>
          <w:lang w:eastAsia="lt-LT"/>
        </w:rPr>
        <w:t xml:space="preserve">Raseinių socialinių paslaugų centro direktoriaus </w:t>
      </w:r>
      <w:r w:rsidR="002832CA">
        <w:rPr>
          <w:shd w:val="clear" w:color="auto" w:fill="FFFFFF"/>
        </w:rPr>
        <w:t xml:space="preserve">2026 m. gegužės 28 d. </w:t>
      </w:r>
      <w:r w:rsidR="002832CA" w:rsidRPr="008C7086">
        <w:rPr>
          <w:lang w:eastAsia="lt-LT"/>
        </w:rPr>
        <w:t>įsakymu Nr. V-</w:t>
      </w:r>
      <w:r w:rsidR="002832CA">
        <w:rPr>
          <w:lang w:eastAsia="lt-LT"/>
        </w:rPr>
        <w:t>35</w:t>
      </w:r>
      <w:r w:rsidR="002832CA" w:rsidRPr="008C7086">
        <w:rPr>
          <w:lang w:eastAsia="lt-LT"/>
        </w:rPr>
        <w:t xml:space="preserve"> „</w:t>
      </w:r>
      <w:r w:rsidR="002832CA" w:rsidRPr="008C7086">
        <w:rPr>
          <w:shd w:val="clear" w:color="auto" w:fill="FFFFFF"/>
        </w:rPr>
        <w:t>Dėl būstų pirkimo komisijos</w:t>
      </w:r>
      <w:r w:rsidR="002832CA">
        <w:rPr>
          <w:shd w:val="clear" w:color="auto" w:fill="FFFFFF"/>
        </w:rPr>
        <w:t xml:space="preserve"> papildymo</w:t>
      </w:r>
      <w:r w:rsidR="002832CA" w:rsidRPr="008C7086">
        <w:rPr>
          <w:shd w:val="clear" w:color="auto" w:fill="FFFFFF"/>
        </w:rPr>
        <w:t>“</w:t>
      </w:r>
      <w:r w:rsidRPr="008C7086">
        <w:rPr>
          <w:lang w:eastAsia="lt-LT"/>
        </w:rPr>
        <w:t xml:space="preserve">: </w:t>
      </w:r>
    </w:p>
    <w:p w14:paraId="555789E5" w14:textId="77777777" w:rsidR="0066518B" w:rsidRPr="008C7086" w:rsidRDefault="0066518B" w:rsidP="0066518B">
      <w:pPr>
        <w:spacing w:line="360" w:lineRule="auto"/>
        <w:ind w:firstLine="709"/>
        <w:jc w:val="both"/>
        <w:rPr>
          <w:lang w:eastAsia="lt-LT"/>
        </w:rPr>
      </w:pPr>
      <w:r w:rsidRPr="008C7086">
        <w:rPr>
          <w:lang w:eastAsia="lt-LT"/>
        </w:rPr>
        <w:t>1. T v i r t i n u:</w:t>
      </w:r>
    </w:p>
    <w:p w14:paraId="1A51FA73" w14:textId="684AB312" w:rsidR="0066518B" w:rsidRPr="008C7086" w:rsidRDefault="0066518B" w:rsidP="0066518B">
      <w:pPr>
        <w:spacing w:line="360" w:lineRule="auto"/>
        <w:ind w:firstLine="709"/>
        <w:jc w:val="both"/>
        <w:rPr>
          <w:lang w:eastAsia="lt-LT"/>
        </w:rPr>
      </w:pPr>
      <w:r w:rsidRPr="008C7086">
        <w:rPr>
          <w:lang w:eastAsia="lt-LT"/>
        </w:rPr>
        <w:t xml:space="preserve">1.1. </w:t>
      </w:r>
      <w:r w:rsidR="00D367AC" w:rsidRPr="008C7086">
        <w:rPr>
          <w:lang w:eastAsia="lt-LT"/>
        </w:rPr>
        <w:t>Apsaugoto</w:t>
      </w:r>
      <w:r w:rsidRPr="008C7086">
        <w:rPr>
          <w:lang w:eastAsia="lt-LT"/>
        </w:rPr>
        <w:t xml:space="preserve"> būsto pirkimo pagrindimą (pridedama);</w:t>
      </w:r>
    </w:p>
    <w:p w14:paraId="5601C29A" w14:textId="6C65CD74" w:rsidR="0066518B" w:rsidRPr="008C7086" w:rsidRDefault="0066518B" w:rsidP="0066518B">
      <w:pPr>
        <w:spacing w:line="360" w:lineRule="auto"/>
        <w:ind w:firstLine="709"/>
        <w:jc w:val="both"/>
        <w:rPr>
          <w:lang w:eastAsia="lt-LT"/>
        </w:rPr>
      </w:pPr>
      <w:r w:rsidRPr="008C7086">
        <w:rPr>
          <w:lang w:eastAsia="lt-LT"/>
        </w:rPr>
        <w:t xml:space="preserve">1.2. </w:t>
      </w:r>
      <w:r w:rsidR="00D367AC" w:rsidRPr="008C7086">
        <w:rPr>
          <w:lang w:eastAsia="lt-LT"/>
        </w:rPr>
        <w:t>Apsaugoto</w:t>
      </w:r>
      <w:r w:rsidRPr="008C7086">
        <w:rPr>
          <w:lang w:eastAsia="lt-LT"/>
        </w:rPr>
        <w:t xml:space="preserve"> būsto pirkimo skelbiamų derybų būdu dokumentus (pridedama).</w:t>
      </w:r>
    </w:p>
    <w:p w14:paraId="1887C551" w14:textId="7B1F0443" w:rsidR="000E7263" w:rsidRPr="008C7086" w:rsidRDefault="000E7263" w:rsidP="0066518B">
      <w:pPr>
        <w:spacing w:line="360" w:lineRule="auto"/>
        <w:ind w:firstLine="709"/>
        <w:jc w:val="both"/>
        <w:rPr>
          <w:lang w:eastAsia="lt-LT"/>
        </w:rPr>
      </w:pPr>
      <w:r w:rsidRPr="008C7086">
        <w:rPr>
          <w:lang w:eastAsia="lt-LT"/>
        </w:rPr>
        <w:t>1.3. Apsaugoto būsto techninė specifikacija</w:t>
      </w:r>
      <w:r w:rsidR="008C7086" w:rsidRPr="008C7086">
        <w:rPr>
          <w:lang w:eastAsia="lt-LT"/>
        </w:rPr>
        <w:t xml:space="preserve"> (prided</w:t>
      </w:r>
      <w:r w:rsidRPr="008C7086">
        <w:rPr>
          <w:lang w:eastAsia="lt-LT"/>
        </w:rPr>
        <w:t>ama).</w:t>
      </w:r>
    </w:p>
    <w:p w14:paraId="1C9369F6" w14:textId="5F6AC56F" w:rsidR="0066518B" w:rsidRPr="008C7086" w:rsidRDefault="0066518B" w:rsidP="0066518B">
      <w:pPr>
        <w:tabs>
          <w:tab w:val="left" w:pos="851"/>
        </w:tabs>
        <w:spacing w:line="360" w:lineRule="auto"/>
        <w:ind w:firstLine="709"/>
        <w:jc w:val="both"/>
        <w:rPr>
          <w:lang w:eastAsia="lt-LT"/>
        </w:rPr>
      </w:pPr>
      <w:r w:rsidRPr="008C7086">
        <w:rPr>
          <w:lang w:eastAsia="lt-LT"/>
        </w:rPr>
        <w:t xml:space="preserve">2. P a v e d u Raseinių </w:t>
      </w:r>
      <w:r w:rsidR="00D367AC" w:rsidRPr="008C7086">
        <w:rPr>
          <w:lang w:eastAsia="lt-LT"/>
        </w:rPr>
        <w:t>socialinių paslaugų centro</w:t>
      </w:r>
      <w:r w:rsidRPr="008C7086">
        <w:rPr>
          <w:lang w:eastAsia="lt-LT"/>
        </w:rPr>
        <w:t xml:space="preserve"> direktoriaus 202</w:t>
      </w:r>
      <w:r w:rsidR="00D367AC" w:rsidRPr="008C7086">
        <w:rPr>
          <w:lang w:eastAsia="lt-LT"/>
        </w:rPr>
        <w:t>6</w:t>
      </w:r>
      <w:r w:rsidRPr="008C7086">
        <w:rPr>
          <w:lang w:eastAsia="lt-LT"/>
        </w:rPr>
        <w:t xml:space="preserve"> m. </w:t>
      </w:r>
      <w:r w:rsidR="00EE3E30" w:rsidRPr="008C7086">
        <w:rPr>
          <w:lang w:eastAsia="lt-LT"/>
        </w:rPr>
        <w:t xml:space="preserve">kovo </w:t>
      </w:r>
      <w:r w:rsidR="004557C5" w:rsidRPr="008C7086">
        <w:rPr>
          <w:lang w:eastAsia="lt-LT"/>
        </w:rPr>
        <w:t>4</w:t>
      </w:r>
      <w:r w:rsidRPr="008C7086">
        <w:rPr>
          <w:lang w:eastAsia="lt-LT"/>
        </w:rPr>
        <w:t xml:space="preserve"> d. įsakymu </w:t>
      </w:r>
      <w:bookmarkStart w:id="1" w:name="n_2"/>
      <w:r w:rsidRPr="008C7086">
        <w:rPr>
          <w:lang w:eastAsia="lt-LT"/>
        </w:rPr>
        <w:t xml:space="preserve">Nr. </w:t>
      </w:r>
      <w:bookmarkEnd w:id="1"/>
      <w:r w:rsidR="00D367AC" w:rsidRPr="008C7086">
        <w:rPr>
          <w:lang w:eastAsia="lt-LT"/>
        </w:rPr>
        <w:t xml:space="preserve">V - </w:t>
      </w:r>
      <w:r w:rsidR="00EE3E30" w:rsidRPr="008C7086">
        <w:rPr>
          <w:lang w:eastAsia="lt-LT"/>
        </w:rPr>
        <w:t>9</w:t>
      </w:r>
      <w:r w:rsidRPr="008C7086">
        <w:rPr>
          <w:lang w:eastAsia="lt-LT"/>
        </w:rPr>
        <w:t xml:space="preserve"> „</w:t>
      </w:r>
      <w:r w:rsidRPr="008C7086">
        <w:rPr>
          <w:color w:val="000000"/>
          <w:shd w:val="clear" w:color="auto" w:fill="FFFFFF"/>
        </w:rPr>
        <w:t xml:space="preserve">Dėl būstų pirkimo komisijos sudarymo“ </w:t>
      </w:r>
      <w:r w:rsidRPr="008C7086">
        <w:rPr>
          <w:lang w:eastAsia="lt-LT"/>
        </w:rPr>
        <w:t>sudarytai komisijai atlikti pirkimo procedūras pagal 1.2</w:t>
      </w:r>
      <w:r w:rsidR="00EE3E30" w:rsidRPr="008C7086">
        <w:rPr>
          <w:lang w:eastAsia="lt-LT"/>
        </w:rPr>
        <w:t>.</w:t>
      </w:r>
      <w:r w:rsidRPr="008C7086">
        <w:rPr>
          <w:lang w:eastAsia="lt-LT"/>
        </w:rPr>
        <w:t xml:space="preserve"> punkte nurodytus dokumentus.</w:t>
      </w:r>
    </w:p>
    <w:p w14:paraId="5E54B7F0" w14:textId="18400BFB" w:rsidR="0066518B" w:rsidRPr="008C7086" w:rsidRDefault="0066518B" w:rsidP="0066518B">
      <w:pPr>
        <w:pStyle w:val="Sraopastraipa"/>
        <w:shd w:val="clear" w:color="auto" w:fill="FFFFFF"/>
        <w:tabs>
          <w:tab w:val="left" w:pos="567"/>
          <w:tab w:val="left" w:pos="851"/>
        </w:tabs>
        <w:spacing w:line="360" w:lineRule="auto"/>
        <w:ind w:left="0" w:firstLine="709"/>
        <w:jc w:val="both"/>
        <w:rPr>
          <w:color w:val="000000"/>
        </w:rPr>
      </w:pPr>
      <w:r w:rsidRPr="008C7086">
        <w:rPr>
          <w:color w:val="000000"/>
        </w:rPr>
        <w:t>3. N u s t a t a u, kad šis įsakymas Lietuvos Respublikos administracinių bylų teisenos įstatymo nustatyta tvarka per vieną mėnesį nuo paskelbimo ar įteikimo suinteresuotai šaliai dienos gali būti skundžiamas Regionų administracin</w:t>
      </w:r>
      <w:r w:rsidR="00D367AC" w:rsidRPr="008C7086">
        <w:rPr>
          <w:color w:val="000000"/>
        </w:rPr>
        <w:t>io teismo Šiaulių rūmams (Dvaro</w:t>
      </w:r>
      <w:r w:rsidRPr="008C7086">
        <w:rPr>
          <w:color w:val="000000"/>
        </w:rPr>
        <w:t xml:space="preserve"> g. 80, LT-76298 Šiauliai).</w:t>
      </w:r>
    </w:p>
    <w:p w14:paraId="6A162A44" w14:textId="57CB7BB9" w:rsidR="00294805" w:rsidRPr="008C7086" w:rsidRDefault="00294805" w:rsidP="002948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</w:p>
    <w:p w14:paraId="7BCBE565" w14:textId="097C5900" w:rsidR="00D367AC" w:rsidRPr="008C7086" w:rsidRDefault="00D367AC" w:rsidP="003D46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bookmarkStart w:id="2" w:name="_GoBack"/>
      <w:bookmarkEnd w:id="2"/>
    </w:p>
    <w:p w14:paraId="5EA7082C" w14:textId="77777777" w:rsidR="00294805" w:rsidRPr="008C7086" w:rsidRDefault="00294805" w:rsidP="00294805">
      <w:pPr>
        <w:ind w:firstLine="720"/>
      </w:pPr>
      <w:r w:rsidRPr="008C7086">
        <w:t>Direktorė</w:t>
      </w:r>
      <w:r w:rsidRPr="008C7086">
        <w:tab/>
      </w:r>
      <w:r w:rsidRPr="008C7086">
        <w:tab/>
      </w:r>
      <w:r w:rsidRPr="008C7086">
        <w:tab/>
      </w:r>
      <w:r w:rsidRPr="008C7086">
        <w:tab/>
      </w:r>
      <w:r w:rsidRPr="008C7086">
        <w:tab/>
      </w:r>
      <w:r w:rsidRPr="008C7086">
        <w:tab/>
      </w:r>
      <w:r w:rsidRPr="008C7086">
        <w:tab/>
      </w:r>
      <w:r w:rsidRPr="008C7086">
        <w:tab/>
        <w:t>Violeta Mielinienė</w:t>
      </w:r>
    </w:p>
    <w:sectPr w:rsidR="00294805" w:rsidRPr="008C7086">
      <w:pgSz w:w="11906" w:h="16838" w:code="9"/>
      <w:pgMar w:top="1132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B31B8"/>
    <w:multiLevelType w:val="hybridMultilevel"/>
    <w:tmpl w:val="BA12D254"/>
    <w:lvl w:ilvl="0" w:tplc="E1EA83B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87333B7"/>
    <w:multiLevelType w:val="multilevel"/>
    <w:tmpl w:val="5BA078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30805E71"/>
    <w:multiLevelType w:val="multilevel"/>
    <w:tmpl w:val="5650A0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777D3AF3"/>
    <w:multiLevelType w:val="hybridMultilevel"/>
    <w:tmpl w:val="1EFAB4AA"/>
    <w:lvl w:ilvl="0" w:tplc="6192B8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39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BBE"/>
    <w:rsid w:val="00006E16"/>
    <w:rsid w:val="00007D5F"/>
    <w:rsid w:val="0001039F"/>
    <w:rsid w:val="00011F15"/>
    <w:rsid w:val="000306E4"/>
    <w:rsid w:val="00032E39"/>
    <w:rsid w:val="0003425C"/>
    <w:rsid w:val="00054A72"/>
    <w:rsid w:val="000A4A95"/>
    <w:rsid w:val="000A4EEC"/>
    <w:rsid w:val="000B5E41"/>
    <w:rsid w:val="000C4873"/>
    <w:rsid w:val="000D0574"/>
    <w:rsid w:val="000E66EE"/>
    <w:rsid w:val="000E7263"/>
    <w:rsid w:val="001104C0"/>
    <w:rsid w:val="00124F3E"/>
    <w:rsid w:val="00133D12"/>
    <w:rsid w:val="0017000D"/>
    <w:rsid w:val="00172CDF"/>
    <w:rsid w:val="00180289"/>
    <w:rsid w:val="00180BFC"/>
    <w:rsid w:val="001A2237"/>
    <w:rsid w:val="001A38A3"/>
    <w:rsid w:val="001B2BBE"/>
    <w:rsid w:val="001B359C"/>
    <w:rsid w:val="001C770B"/>
    <w:rsid w:val="001D1C0D"/>
    <w:rsid w:val="001E04A5"/>
    <w:rsid w:val="001F01E4"/>
    <w:rsid w:val="001F078B"/>
    <w:rsid w:val="001F7D2D"/>
    <w:rsid w:val="0021643A"/>
    <w:rsid w:val="0022530B"/>
    <w:rsid w:val="002271E8"/>
    <w:rsid w:val="002275C8"/>
    <w:rsid w:val="00246482"/>
    <w:rsid w:val="002464CC"/>
    <w:rsid w:val="002521A4"/>
    <w:rsid w:val="002568BC"/>
    <w:rsid w:val="00272497"/>
    <w:rsid w:val="002832CA"/>
    <w:rsid w:val="00292CD5"/>
    <w:rsid w:val="00294805"/>
    <w:rsid w:val="002971DC"/>
    <w:rsid w:val="002A7A25"/>
    <w:rsid w:val="002B7AB5"/>
    <w:rsid w:val="002C10C7"/>
    <w:rsid w:val="002D1366"/>
    <w:rsid w:val="002F232A"/>
    <w:rsid w:val="00332EB1"/>
    <w:rsid w:val="00334E49"/>
    <w:rsid w:val="00335341"/>
    <w:rsid w:val="003361A3"/>
    <w:rsid w:val="003428B0"/>
    <w:rsid w:val="00366A2B"/>
    <w:rsid w:val="0039532A"/>
    <w:rsid w:val="003A0648"/>
    <w:rsid w:val="003A4C01"/>
    <w:rsid w:val="003B73FA"/>
    <w:rsid w:val="003C078D"/>
    <w:rsid w:val="003C2A9C"/>
    <w:rsid w:val="003C4DED"/>
    <w:rsid w:val="003D461D"/>
    <w:rsid w:val="003F13FF"/>
    <w:rsid w:val="0040055D"/>
    <w:rsid w:val="004071BD"/>
    <w:rsid w:val="004126B0"/>
    <w:rsid w:val="004166CF"/>
    <w:rsid w:val="00435492"/>
    <w:rsid w:val="00440F3E"/>
    <w:rsid w:val="00450B20"/>
    <w:rsid w:val="00453CF3"/>
    <w:rsid w:val="004557C5"/>
    <w:rsid w:val="004A4429"/>
    <w:rsid w:val="004C5BF2"/>
    <w:rsid w:val="004F4985"/>
    <w:rsid w:val="004F7DD4"/>
    <w:rsid w:val="00510481"/>
    <w:rsid w:val="00512461"/>
    <w:rsid w:val="00517E6C"/>
    <w:rsid w:val="0052294F"/>
    <w:rsid w:val="00523F7A"/>
    <w:rsid w:val="00532807"/>
    <w:rsid w:val="00545CC4"/>
    <w:rsid w:val="00550099"/>
    <w:rsid w:val="005536EE"/>
    <w:rsid w:val="005552FE"/>
    <w:rsid w:val="0056054C"/>
    <w:rsid w:val="00560664"/>
    <w:rsid w:val="00565DDE"/>
    <w:rsid w:val="00585F0D"/>
    <w:rsid w:val="005877F0"/>
    <w:rsid w:val="00594771"/>
    <w:rsid w:val="0059485B"/>
    <w:rsid w:val="005952A9"/>
    <w:rsid w:val="005A682F"/>
    <w:rsid w:val="005D16B4"/>
    <w:rsid w:val="005D4158"/>
    <w:rsid w:val="005E454A"/>
    <w:rsid w:val="005F25E6"/>
    <w:rsid w:val="00600F62"/>
    <w:rsid w:val="006067B7"/>
    <w:rsid w:val="00627452"/>
    <w:rsid w:val="0063549A"/>
    <w:rsid w:val="006419FA"/>
    <w:rsid w:val="006432E4"/>
    <w:rsid w:val="0066518B"/>
    <w:rsid w:val="006660DF"/>
    <w:rsid w:val="0067536E"/>
    <w:rsid w:val="00677B31"/>
    <w:rsid w:val="00684239"/>
    <w:rsid w:val="006845B3"/>
    <w:rsid w:val="00690E4C"/>
    <w:rsid w:val="00691E4C"/>
    <w:rsid w:val="0069284E"/>
    <w:rsid w:val="00696443"/>
    <w:rsid w:val="006B24B8"/>
    <w:rsid w:val="006D3E96"/>
    <w:rsid w:val="006E0F62"/>
    <w:rsid w:val="00700664"/>
    <w:rsid w:val="00740031"/>
    <w:rsid w:val="007417CA"/>
    <w:rsid w:val="007609D3"/>
    <w:rsid w:val="00766BF0"/>
    <w:rsid w:val="007765BC"/>
    <w:rsid w:val="00782C5C"/>
    <w:rsid w:val="00787820"/>
    <w:rsid w:val="007A5861"/>
    <w:rsid w:val="007D7B56"/>
    <w:rsid w:val="00800446"/>
    <w:rsid w:val="00813BCE"/>
    <w:rsid w:val="00815541"/>
    <w:rsid w:val="008162F7"/>
    <w:rsid w:val="00834C10"/>
    <w:rsid w:val="0083715E"/>
    <w:rsid w:val="00841DD3"/>
    <w:rsid w:val="0085649C"/>
    <w:rsid w:val="008636B0"/>
    <w:rsid w:val="00874C18"/>
    <w:rsid w:val="00883B74"/>
    <w:rsid w:val="008960DB"/>
    <w:rsid w:val="008A2201"/>
    <w:rsid w:val="008A7277"/>
    <w:rsid w:val="008B3EB0"/>
    <w:rsid w:val="008C1C53"/>
    <w:rsid w:val="008C4257"/>
    <w:rsid w:val="008C7086"/>
    <w:rsid w:val="008D76A6"/>
    <w:rsid w:val="00900AA2"/>
    <w:rsid w:val="009043ED"/>
    <w:rsid w:val="009119F5"/>
    <w:rsid w:val="00970587"/>
    <w:rsid w:val="0097195A"/>
    <w:rsid w:val="00981CE5"/>
    <w:rsid w:val="00993A9F"/>
    <w:rsid w:val="009A3A63"/>
    <w:rsid w:val="009A568F"/>
    <w:rsid w:val="009B2088"/>
    <w:rsid w:val="009B35D2"/>
    <w:rsid w:val="009B5775"/>
    <w:rsid w:val="009B768E"/>
    <w:rsid w:val="009D1DC0"/>
    <w:rsid w:val="009D4ADC"/>
    <w:rsid w:val="009D7058"/>
    <w:rsid w:val="00A02214"/>
    <w:rsid w:val="00A022B3"/>
    <w:rsid w:val="00A02586"/>
    <w:rsid w:val="00A14DD7"/>
    <w:rsid w:val="00A174B3"/>
    <w:rsid w:val="00A269B3"/>
    <w:rsid w:val="00A31C70"/>
    <w:rsid w:val="00A32501"/>
    <w:rsid w:val="00A34312"/>
    <w:rsid w:val="00A435E1"/>
    <w:rsid w:val="00A435F6"/>
    <w:rsid w:val="00A4712D"/>
    <w:rsid w:val="00A507FB"/>
    <w:rsid w:val="00A527C9"/>
    <w:rsid w:val="00A535AB"/>
    <w:rsid w:val="00A5727E"/>
    <w:rsid w:val="00A6607E"/>
    <w:rsid w:val="00A84A38"/>
    <w:rsid w:val="00AA60B3"/>
    <w:rsid w:val="00AA754B"/>
    <w:rsid w:val="00AB4C4B"/>
    <w:rsid w:val="00AB7D1D"/>
    <w:rsid w:val="00AC6F36"/>
    <w:rsid w:val="00AE03EF"/>
    <w:rsid w:val="00AE3C2C"/>
    <w:rsid w:val="00AF1828"/>
    <w:rsid w:val="00B00479"/>
    <w:rsid w:val="00B02518"/>
    <w:rsid w:val="00B20581"/>
    <w:rsid w:val="00B20C2B"/>
    <w:rsid w:val="00B305DE"/>
    <w:rsid w:val="00B36728"/>
    <w:rsid w:val="00B529AB"/>
    <w:rsid w:val="00B54B1C"/>
    <w:rsid w:val="00B62E09"/>
    <w:rsid w:val="00B836EC"/>
    <w:rsid w:val="00B9136D"/>
    <w:rsid w:val="00BA4384"/>
    <w:rsid w:val="00BA67C6"/>
    <w:rsid w:val="00BA7B6A"/>
    <w:rsid w:val="00BC45F9"/>
    <w:rsid w:val="00BC493F"/>
    <w:rsid w:val="00BC5721"/>
    <w:rsid w:val="00BE0E90"/>
    <w:rsid w:val="00C11E00"/>
    <w:rsid w:val="00C54F96"/>
    <w:rsid w:val="00C57C2D"/>
    <w:rsid w:val="00C81B29"/>
    <w:rsid w:val="00CA3BF7"/>
    <w:rsid w:val="00CC078B"/>
    <w:rsid w:val="00CE69BF"/>
    <w:rsid w:val="00D12479"/>
    <w:rsid w:val="00D15B39"/>
    <w:rsid w:val="00D2303E"/>
    <w:rsid w:val="00D33AD9"/>
    <w:rsid w:val="00D367AC"/>
    <w:rsid w:val="00D44D87"/>
    <w:rsid w:val="00D66B92"/>
    <w:rsid w:val="00D81340"/>
    <w:rsid w:val="00DA2045"/>
    <w:rsid w:val="00DA4745"/>
    <w:rsid w:val="00DB1A7F"/>
    <w:rsid w:val="00DB7685"/>
    <w:rsid w:val="00DC3432"/>
    <w:rsid w:val="00DD73FA"/>
    <w:rsid w:val="00DE1D32"/>
    <w:rsid w:val="00DE6322"/>
    <w:rsid w:val="00DF3DB6"/>
    <w:rsid w:val="00E071B2"/>
    <w:rsid w:val="00E252F8"/>
    <w:rsid w:val="00E40FDD"/>
    <w:rsid w:val="00E520E9"/>
    <w:rsid w:val="00E56070"/>
    <w:rsid w:val="00E713BF"/>
    <w:rsid w:val="00E72D85"/>
    <w:rsid w:val="00E81377"/>
    <w:rsid w:val="00E86032"/>
    <w:rsid w:val="00E868F0"/>
    <w:rsid w:val="00EA08D0"/>
    <w:rsid w:val="00EB04F3"/>
    <w:rsid w:val="00EE3E30"/>
    <w:rsid w:val="00F10BC3"/>
    <w:rsid w:val="00F2578D"/>
    <w:rsid w:val="00F257E0"/>
    <w:rsid w:val="00F3744D"/>
    <w:rsid w:val="00F46047"/>
    <w:rsid w:val="00F55D6A"/>
    <w:rsid w:val="00F958D6"/>
    <w:rsid w:val="00F96D62"/>
    <w:rsid w:val="00FA59B7"/>
    <w:rsid w:val="00FC0F4C"/>
    <w:rsid w:val="00FE790E"/>
    <w:rsid w:val="00FF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794126"/>
  <w15:chartTrackingRefBased/>
  <w15:docId w15:val="{4B1466C5-A947-4713-AAFA-BDDFD484F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  <w:sz w:val="26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semiHidden/>
    <w:rsid w:val="00523F7A"/>
    <w:rPr>
      <w:rFonts w:ascii="Tahoma" w:hAnsi="Tahoma" w:cs="Tahoma"/>
      <w:sz w:val="16"/>
      <w:szCs w:val="16"/>
    </w:rPr>
  </w:style>
  <w:style w:type="character" w:customStyle="1" w:styleId="AntratsDiagrama">
    <w:name w:val="Antraštės Diagrama"/>
    <w:link w:val="Antrats"/>
    <w:rsid w:val="0039532A"/>
    <w:rPr>
      <w:sz w:val="24"/>
      <w:szCs w:val="24"/>
      <w:lang w:eastAsia="en-US"/>
    </w:rPr>
  </w:style>
  <w:style w:type="paragraph" w:styleId="Sraopastraipa">
    <w:name w:val="List Paragraph"/>
    <w:basedOn w:val="prastasis"/>
    <w:uiPriority w:val="34"/>
    <w:qFormat/>
    <w:rsid w:val="001D1C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joleJ\Desktop\Socialiniu%20paslaugu%20tarnybos%20isakymas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B081C-4BAF-471E-859C-B3BD2E7C8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Socialiniu paslaugu tarnybos isakymas</Template>
  <TotalTime>15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Raseiniu r.sav.administracija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NijoleJ</dc:creator>
  <cp:keywords/>
  <dc:description/>
  <cp:lastModifiedBy>PC</cp:lastModifiedBy>
  <cp:revision>16</cp:revision>
  <cp:lastPrinted>2025-01-02T14:39:00Z</cp:lastPrinted>
  <dcterms:created xsi:type="dcterms:W3CDTF">2025-08-13T08:23:00Z</dcterms:created>
  <dcterms:modified xsi:type="dcterms:W3CDTF">2026-05-28T10:40:00Z</dcterms:modified>
</cp:coreProperties>
</file>